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FC51F" w14:textId="77777777" w:rsidR="00845DEB" w:rsidRDefault="00845DEB" w:rsidP="00FB2C7D">
      <w:pPr>
        <w:pStyle w:val="Nadpis2"/>
        <w:jc w:val="center"/>
        <w:rPr>
          <w:sz w:val="32"/>
          <w:szCs w:val="32"/>
        </w:rPr>
      </w:pPr>
      <w:r w:rsidRPr="00845DEB">
        <w:rPr>
          <w:noProof/>
          <w:sz w:val="32"/>
          <w:szCs w:val="32"/>
          <w:lang w:eastAsia="cs-CZ"/>
        </w:rPr>
        <w:drawing>
          <wp:inline distT="0" distB="0" distL="0" distR="0" wp14:anchorId="0266FA2B" wp14:editId="4397FC0B">
            <wp:extent cx="787400" cy="584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108D" w14:textId="77777777" w:rsidR="00845DEB" w:rsidRDefault="00845DEB" w:rsidP="00FB2C7D">
      <w:pPr>
        <w:pStyle w:val="Nadpis2"/>
        <w:jc w:val="center"/>
        <w:rPr>
          <w:sz w:val="32"/>
          <w:szCs w:val="32"/>
        </w:rPr>
      </w:pPr>
    </w:p>
    <w:p w14:paraId="2CB9C658" w14:textId="657C5409" w:rsidR="00845DEB" w:rsidRPr="00845DEB" w:rsidRDefault="00DD576E" w:rsidP="00FB2C7D">
      <w:pPr>
        <w:pStyle w:val="Nadpis2"/>
        <w:jc w:val="center"/>
        <w:rPr>
          <w:color w:val="000000" w:themeColor="text1"/>
          <w:sz w:val="32"/>
          <w:szCs w:val="32"/>
        </w:rPr>
      </w:pPr>
      <w:r w:rsidRPr="00845DEB">
        <w:rPr>
          <w:color w:val="000000" w:themeColor="text1"/>
          <w:sz w:val="32"/>
          <w:szCs w:val="32"/>
        </w:rPr>
        <w:t>PŘÍVESNICKÝ</w:t>
      </w:r>
      <w:r w:rsidR="00845DEB" w:rsidRPr="00845DEB">
        <w:rPr>
          <w:color w:val="000000" w:themeColor="text1"/>
          <w:sz w:val="32"/>
          <w:szCs w:val="32"/>
        </w:rPr>
        <w:t xml:space="preserve"> DIVADELNÍ</w:t>
      </w:r>
      <w:r w:rsidRPr="00845DEB">
        <w:rPr>
          <w:color w:val="000000" w:themeColor="text1"/>
          <w:sz w:val="32"/>
          <w:szCs w:val="32"/>
        </w:rPr>
        <w:t xml:space="preserve"> TÁBOR</w:t>
      </w:r>
      <w:r w:rsidR="009F5D3B" w:rsidRPr="00845DEB">
        <w:rPr>
          <w:color w:val="000000" w:themeColor="text1"/>
          <w:sz w:val="32"/>
          <w:szCs w:val="32"/>
        </w:rPr>
        <w:t xml:space="preserve"> 20</w:t>
      </w:r>
      <w:r w:rsidR="008B0063">
        <w:rPr>
          <w:color w:val="000000" w:themeColor="text1"/>
          <w:sz w:val="32"/>
          <w:szCs w:val="32"/>
        </w:rPr>
        <w:t>21</w:t>
      </w:r>
    </w:p>
    <w:p w14:paraId="6DFADEA1" w14:textId="77777777" w:rsidR="0067178F" w:rsidRPr="00845DEB" w:rsidRDefault="00DD576E" w:rsidP="00FB2C7D">
      <w:pPr>
        <w:pStyle w:val="Nadpis2"/>
        <w:jc w:val="center"/>
        <w:rPr>
          <w:color w:val="000000" w:themeColor="text1"/>
          <w:sz w:val="32"/>
          <w:szCs w:val="32"/>
        </w:rPr>
      </w:pPr>
      <w:r w:rsidRPr="00845DEB">
        <w:rPr>
          <w:color w:val="000000" w:themeColor="text1"/>
          <w:sz w:val="32"/>
          <w:szCs w:val="32"/>
        </w:rPr>
        <w:t>PŘIHLÁŠKA</w:t>
      </w:r>
    </w:p>
    <w:p w14:paraId="4C3BBD53" w14:textId="77777777" w:rsidR="00344ACB" w:rsidRPr="00C520AD" w:rsidRDefault="00344ACB" w:rsidP="00344ACB">
      <w:pPr>
        <w:pStyle w:val="Zkladnodstavec"/>
        <w:rPr>
          <w:rFonts w:asciiTheme="majorHAnsi" w:hAnsiTheme="majorHAnsi" w:cstheme="majorHAnsi"/>
          <w:b/>
          <w:i/>
          <w:iCs/>
          <w:sz w:val="20"/>
          <w:szCs w:val="20"/>
        </w:rPr>
      </w:pPr>
    </w:p>
    <w:p w14:paraId="3CACED3C" w14:textId="77777777" w:rsidR="00C520AD" w:rsidRPr="00E86BFD" w:rsidRDefault="00C520AD" w:rsidP="00C520AD">
      <w:pPr>
        <w:spacing w:after="0"/>
        <w:rPr>
          <w:rFonts w:asciiTheme="majorHAnsi" w:hAnsiTheme="majorHAnsi" w:cstheme="majorHAnsi"/>
          <w:b/>
          <w:iCs/>
          <w:sz w:val="32"/>
          <w:szCs w:val="32"/>
          <w:u w:val="single"/>
        </w:rPr>
      </w:pPr>
      <w:r w:rsidRPr="00E86BFD">
        <w:rPr>
          <w:rFonts w:asciiTheme="majorHAnsi" w:hAnsiTheme="majorHAnsi" w:cstheme="majorHAnsi"/>
          <w:b/>
          <w:iCs/>
          <w:sz w:val="32"/>
          <w:szCs w:val="32"/>
          <w:u w:val="single"/>
        </w:rPr>
        <w:t xml:space="preserve">Termíny: </w:t>
      </w:r>
    </w:p>
    <w:p w14:paraId="63A47266" w14:textId="77777777" w:rsidR="00E86BFD" w:rsidRDefault="00E86BFD" w:rsidP="00C520AD">
      <w:pPr>
        <w:spacing w:after="0"/>
        <w:rPr>
          <w:rFonts w:asciiTheme="majorHAnsi" w:hAnsiTheme="majorHAnsi" w:cstheme="majorHAnsi"/>
          <w:b/>
          <w:iCs/>
        </w:rPr>
      </w:pPr>
    </w:p>
    <w:p w14:paraId="2E0C9092" w14:textId="68707F5E" w:rsidR="00C520AD" w:rsidRPr="00E86BFD" w:rsidRDefault="00C520AD" w:rsidP="00C520AD">
      <w:pPr>
        <w:spacing w:after="0"/>
        <w:rPr>
          <w:rFonts w:asciiTheme="majorHAnsi" w:hAnsiTheme="majorHAnsi" w:cstheme="majorHAnsi"/>
          <w:b/>
          <w:iCs/>
          <w:sz w:val="28"/>
          <w:szCs w:val="28"/>
        </w:rPr>
      </w:pPr>
      <w:proofErr w:type="spellStart"/>
      <w:r w:rsidRPr="00E86BFD">
        <w:rPr>
          <w:rFonts w:asciiTheme="majorHAnsi" w:hAnsiTheme="majorHAnsi" w:cstheme="majorHAnsi"/>
          <w:b/>
          <w:iCs/>
          <w:sz w:val="28"/>
          <w:szCs w:val="28"/>
        </w:rPr>
        <w:t>Dojížděcí</w:t>
      </w:r>
      <w:proofErr w:type="spellEnd"/>
      <w:r w:rsidR="00F747B5">
        <w:rPr>
          <w:rFonts w:asciiTheme="majorHAnsi" w:hAnsiTheme="majorHAnsi" w:cstheme="majorHAnsi"/>
          <w:b/>
          <w:iCs/>
          <w:sz w:val="28"/>
          <w:szCs w:val="28"/>
        </w:rPr>
        <w:t xml:space="preserve"> turnus</w:t>
      </w:r>
      <w:r w:rsidRPr="00E86BFD">
        <w:rPr>
          <w:rFonts w:asciiTheme="majorHAnsi" w:hAnsiTheme="majorHAnsi" w:cstheme="majorHAnsi"/>
          <w:b/>
          <w:iCs/>
          <w:sz w:val="28"/>
          <w:szCs w:val="28"/>
        </w:rPr>
        <w:t xml:space="preserve">: </w:t>
      </w:r>
    </w:p>
    <w:p w14:paraId="3312EC75" w14:textId="18640493" w:rsidR="00C520AD" w:rsidRPr="00E86BFD" w:rsidRDefault="00C520AD" w:rsidP="00C520AD">
      <w:pPr>
        <w:spacing w:after="0"/>
        <w:rPr>
          <w:rFonts w:asciiTheme="majorHAnsi" w:hAnsiTheme="majorHAnsi" w:cstheme="majorHAnsi"/>
          <w:bCs/>
          <w:iCs/>
        </w:rPr>
      </w:pPr>
      <w:r w:rsidRPr="00E86BFD">
        <w:rPr>
          <w:rFonts w:asciiTheme="majorHAnsi" w:hAnsiTheme="majorHAnsi" w:cstheme="majorHAnsi"/>
          <w:bCs/>
          <w:iCs/>
        </w:rPr>
        <w:t>1. turnus:</w:t>
      </w:r>
      <w:r w:rsidR="00F747B5">
        <w:rPr>
          <w:rFonts w:asciiTheme="majorHAnsi" w:hAnsiTheme="majorHAnsi" w:cstheme="majorHAnsi"/>
          <w:bCs/>
          <w:iCs/>
        </w:rPr>
        <w:t xml:space="preserve"> / </w:t>
      </w:r>
      <w:r w:rsidRPr="00E86BFD">
        <w:rPr>
          <w:rFonts w:asciiTheme="majorHAnsi" w:hAnsiTheme="majorHAnsi" w:cstheme="majorHAnsi"/>
          <w:bCs/>
          <w:iCs/>
        </w:rPr>
        <w:t xml:space="preserve">2. – 6. srpen </w:t>
      </w:r>
      <w:r w:rsidR="00E86BFD">
        <w:rPr>
          <w:rFonts w:asciiTheme="majorHAnsi" w:hAnsiTheme="majorHAnsi" w:cstheme="majorHAnsi"/>
          <w:bCs/>
          <w:iCs/>
        </w:rPr>
        <w:t>(</w:t>
      </w:r>
      <w:r w:rsidRPr="00E86BFD">
        <w:rPr>
          <w:rFonts w:asciiTheme="majorHAnsi" w:hAnsiTheme="majorHAnsi" w:cstheme="majorHAnsi"/>
          <w:bCs/>
          <w:iCs/>
        </w:rPr>
        <w:t xml:space="preserve">bude otevřen v případě </w:t>
      </w:r>
      <w:r w:rsidR="00E86BFD">
        <w:rPr>
          <w:rFonts w:asciiTheme="majorHAnsi" w:hAnsiTheme="majorHAnsi" w:cstheme="majorHAnsi"/>
          <w:bCs/>
          <w:iCs/>
        </w:rPr>
        <w:t>obsazení ostatních turnusů)</w:t>
      </w:r>
      <w:r w:rsidRPr="00E86BFD">
        <w:rPr>
          <w:rFonts w:asciiTheme="majorHAnsi" w:hAnsiTheme="majorHAnsi" w:cstheme="majorHAnsi"/>
          <w:bCs/>
          <w:iCs/>
        </w:rPr>
        <w:t xml:space="preserve"> </w:t>
      </w:r>
    </w:p>
    <w:p w14:paraId="78061FEA" w14:textId="74034561" w:rsidR="00C520AD" w:rsidRPr="00E86BFD" w:rsidRDefault="00C520AD" w:rsidP="00C520AD">
      <w:pPr>
        <w:spacing w:after="0"/>
        <w:rPr>
          <w:rFonts w:asciiTheme="majorHAnsi" w:hAnsiTheme="majorHAnsi" w:cstheme="majorHAnsi"/>
          <w:bCs/>
          <w:iCs/>
        </w:rPr>
      </w:pPr>
      <w:r w:rsidRPr="00E86BFD">
        <w:rPr>
          <w:rFonts w:asciiTheme="majorHAnsi" w:hAnsiTheme="majorHAnsi" w:cstheme="majorHAnsi"/>
          <w:bCs/>
          <w:iCs/>
        </w:rPr>
        <w:t>2. turnus</w:t>
      </w:r>
      <w:r w:rsidR="00F747B5">
        <w:rPr>
          <w:rFonts w:asciiTheme="majorHAnsi" w:hAnsiTheme="majorHAnsi" w:cstheme="majorHAnsi"/>
          <w:bCs/>
          <w:iCs/>
        </w:rPr>
        <w:t xml:space="preserve"> /</w:t>
      </w:r>
      <w:r w:rsidRPr="00E86BFD">
        <w:rPr>
          <w:rFonts w:asciiTheme="majorHAnsi" w:hAnsiTheme="majorHAnsi" w:cstheme="majorHAnsi"/>
          <w:bCs/>
          <w:iCs/>
        </w:rPr>
        <w:t xml:space="preserve"> 9. – 13. srpen </w:t>
      </w:r>
    </w:p>
    <w:p w14:paraId="540E5B1D" w14:textId="77777777" w:rsidR="00E86BFD" w:rsidRDefault="00E86BFD" w:rsidP="00C520AD">
      <w:pPr>
        <w:spacing w:after="0"/>
        <w:rPr>
          <w:rFonts w:asciiTheme="majorHAnsi" w:hAnsiTheme="majorHAnsi" w:cstheme="majorHAnsi"/>
          <w:b/>
          <w:iCs/>
        </w:rPr>
      </w:pPr>
    </w:p>
    <w:p w14:paraId="7E7807BE" w14:textId="07342E68" w:rsidR="00C520AD" w:rsidRPr="00E86BFD" w:rsidRDefault="00C520AD" w:rsidP="00C520AD">
      <w:pPr>
        <w:spacing w:after="0"/>
        <w:rPr>
          <w:rFonts w:asciiTheme="majorHAnsi" w:hAnsiTheme="majorHAnsi" w:cstheme="majorHAnsi"/>
          <w:b/>
          <w:iCs/>
          <w:sz w:val="28"/>
          <w:szCs w:val="28"/>
        </w:rPr>
      </w:pPr>
      <w:proofErr w:type="spellStart"/>
      <w:r w:rsidRPr="00E86BFD">
        <w:rPr>
          <w:rFonts w:asciiTheme="majorHAnsi" w:hAnsiTheme="majorHAnsi" w:cstheme="majorHAnsi"/>
          <w:b/>
          <w:iCs/>
          <w:sz w:val="28"/>
          <w:szCs w:val="28"/>
        </w:rPr>
        <w:t>Přespávací</w:t>
      </w:r>
      <w:proofErr w:type="spellEnd"/>
      <w:r w:rsidR="00F747B5">
        <w:rPr>
          <w:rFonts w:asciiTheme="majorHAnsi" w:hAnsiTheme="majorHAnsi" w:cstheme="majorHAnsi"/>
          <w:b/>
          <w:iCs/>
          <w:sz w:val="28"/>
          <w:szCs w:val="28"/>
        </w:rPr>
        <w:t xml:space="preserve"> turnus:</w:t>
      </w:r>
      <w:r w:rsidRPr="00E86BFD">
        <w:rPr>
          <w:rFonts w:asciiTheme="majorHAnsi" w:hAnsiTheme="majorHAnsi" w:cstheme="majorHAnsi"/>
          <w:b/>
          <w:iCs/>
          <w:sz w:val="28"/>
          <w:szCs w:val="28"/>
        </w:rPr>
        <w:t xml:space="preserve"> </w:t>
      </w:r>
    </w:p>
    <w:p w14:paraId="5DCE0772" w14:textId="77777777" w:rsidR="00C520AD" w:rsidRPr="00E86BFD" w:rsidRDefault="00C520AD" w:rsidP="00C520AD">
      <w:pPr>
        <w:spacing w:after="0"/>
        <w:rPr>
          <w:rFonts w:asciiTheme="majorHAnsi" w:hAnsiTheme="majorHAnsi" w:cstheme="majorHAnsi"/>
          <w:bCs/>
          <w:iCs/>
        </w:rPr>
      </w:pPr>
      <w:r w:rsidRPr="00E86BFD">
        <w:rPr>
          <w:rFonts w:asciiTheme="majorHAnsi" w:hAnsiTheme="majorHAnsi" w:cstheme="majorHAnsi"/>
          <w:bCs/>
          <w:iCs/>
        </w:rPr>
        <w:t xml:space="preserve">3. turnus: 16. – 20. srpen </w:t>
      </w:r>
    </w:p>
    <w:p w14:paraId="44009155" w14:textId="77777777" w:rsidR="00C520AD" w:rsidRPr="00E86BFD" w:rsidRDefault="00C520AD" w:rsidP="00C520AD">
      <w:pPr>
        <w:spacing w:after="0"/>
        <w:rPr>
          <w:rFonts w:asciiTheme="majorHAnsi" w:hAnsiTheme="majorHAnsi" w:cstheme="majorHAnsi"/>
          <w:bCs/>
          <w:iCs/>
        </w:rPr>
      </w:pPr>
      <w:r w:rsidRPr="00E86BFD">
        <w:rPr>
          <w:rFonts w:asciiTheme="majorHAnsi" w:hAnsiTheme="majorHAnsi" w:cstheme="majorHAnsi"/>
          <w:bCs/>
          <w:iCs/>
        </w:rPr>
        <w:t xml:space="preserve">4. turnus: 23. – 27. srpen </w:t>
      </w:r>
    </w:p>
    <w:p w14:paraId="2D274642" w14:textId="77777777" w:rsidR="00FB2C7D" w:rsidRPr="00845DEB" w:rsidRDefault="00FB2C7D" w:rsidP="00FB2C7D">
      <w:pPr>
        <w:rPr>
          <w:color w:val="000000" w:themeColor="text1"/>
        </w:rPr>
      </w:pPr>
    </w:p>
    <w:p w14:paraId="56BF0F7E" w14:textId="442B28F1" w:rsidR="00DD576E" w:rsidRPr="00845DEB" w:rsidRDefault="00DD576E" w:rsidP="00E86BFD">
      <w:pPr>
        <w:pStyle w:val="Nadpis3"/>
        <w:numPr>
          <w:ilvl w:val="0"/>
          <w:numId w:val="2"/>
        </w:numPr>
        <w:spacing w:after="240"/>
        <w:rPr>
          <w:color w:val="000000" w:themeColor="text1"/>
        </w:rPr>
      </w:pPr>
      <w:r w:rsidRPr="00845DEB">
        <w:rPr>
          <w:color w:val="000000" w:themeColor="text1"/>
        </w:rPr>
        <w:t>Jméno dítěte</w:t>
      </w:r>
      <w:r w:rsidR="00FB2C7D" w:rsidRPr="00845DEB">
        <w:rPr>
          <w:color w:val="000000" w:themeColor="text1"/>
        </w:rPr>
        <w:t>:</w:t>
      </w:r>
    </w:p>
    <w:p w14:paraId="7AC2337B" w14:textId="0CBD8EDA" w:rsidR="00DD576E" w:rsidRPr="00845DEB" w:rsidRDefault="00DD576E" w:rsidP="00E86BFD">
      <w:pPr>
        <w:pStyle w:val="Nadpis3"/>
        <w:numPr>
          <w:ilvl w:val="0"/>
          <w:numId w:val="2"/>
        </w:numPr>
        <w:spacing w:after="240"/>
        <w:rPr>
          <w:color w:val="000000" w:themeColor="text1"/>
        </w:rPr>
      </w:pPr>
      <w:r w:rsidRPr="00845DEB">
        <w:rPr>
          <w:color w:val="000000" w:themeColor="text1"/>
        </w:rPr>
        <w:t>Datum narození</w:t>
      </w:r>
      <w:r w:rsidR="00FB2C7D" w:rsidRPr="00845DEB">
        <w:rPr>
          <w:color w:val="000000" w:themeColor="text1"/>
        </w:rPr>
        <w:t>:</w:t>
      </w:r>
    </w:p>
    <w:p w14:paraId="6CB8F21C" w14:textId="0179FDB6" w:rsidR="00FB2C7D" w:rsidRPr="00845DEB" w:rsidRDefault="00FB2C7D" w:rsidP="00E86BFD">
      <w:pPr>
        <w:pStyle w:val="Nadpis3"/>
        <w:numPr>
          <w:ilvl w:val="0"/>
          <w:numId w:val="2"/>
        </w:numPr>
        <w:spacing w:after="240"/>
        <w:rPr>
          <w:color w:val="000000" w:themeColor="text1"/>
        </w:rPr>
      </w:pPr>
      <w:r w:rsidRPr="00845DEB">
        <w:rPr>
          <w:color w:val="000000" w:themeColor="text1"/>
        </w:rPr>
        <w:t>Bydliště:</w:t>
      </w:r>
    </w:p>
    <w:p w14:paraId="0E2D09B8" w14:textId="53DCECA7" w:rsidR="00FB2C7D" w:rsidRPr="00845DEB" w:rsidRDefault="00FB2C7D" w:rsidP="00E86BFD">
      <w:pPr>
        <w:pStyle w:val="Nadpis3"/>
        <w:numPr>
          <w:ilvl w:val="0"/>
          <w:numId w:val="2"/>
        </w:numPr>
        <w:spacing w:after="240"/>
        <w:rPr>
          <w:color w:val="000000" w:themeColor="text1"/>
        </w:rPr>
      </w:pPr>
      <w:r w:rsidRPr="00845DEB">
        <w:rPr>
          <w:color w:val="000000" w:themeColor="text1"/>
        </w:rPr>
        <w:t>Jméno rodiče:</w:t>
      </w:r>
    </w:p>
    <w:p w14:paraId="70DAA0E5" w14:textId="508C0B5E" w:rsidR="00FB2C7D" w:rsidRPr="00845DEB" w:rsidRDefault="00FB2C7D" w:rsidP="00E86BFD">
      <w:pPr>
        <w:pStyle w:val="Nadpis3"/>
        <w:numPr>
          <w:ilvl w:val="0"/>
          <w:numId w:val="2"/>
        </w:numPr>
        <w:spacing w:after="240"/>
        <w:rPr>
          <w:color w:val="000000" w:themeColor="text1"/>
        </w:rPr>
      </w:pPr>
      <w:r w:rsidRPr="00845DEB">
        <w:rPr>
          <w:color w:val="000000" w:themeColor="text1"/>
        </w:rPr>
        <w:t>Telefon:</w:t>
      </w:r>
    </w:p>
    <w:p w14:paraId="65AC9AEA" w14:textId="1D2CAEFD" w:rsidR="00FB2C7D" w:rsidRPr="00845DEB" w:rsidRDefault="00FB2C7D" w:rsidP="00E86BFD">
      <w:pPr>
        <w:pStyle w:val="Nadpis3"/>
        <w:numPr>
          <w:ilvl w:val="0"/>
          <w:numId w:val="2"/>
        </w:numPr>
        <w:tabs>
          <w:tab w:val="left" w:pos="6900"/>
        </w:tabs>
        <w:spacing w:after="240"/>
        <w:rPr>
          <w:color w:val="000000" w:themeColor="text1"/>
        </w:rPr>
      </w:pPr>
      <w:r w:rsidRPr="00845DEB">
        <w:rPr>
          <w:color w:val="000000" w:themeColor="text1"/>
        </w:rPr>
        <w:t>Email:</w:t>
      </w:r>
      <w:r w:rsidR="000A0899" w:rsidRPr="00845DEB">
        <w:rPr>
          <w:color w:val="000000" w:themeColor="text1"/>
        </w:rPr>
        <w:tab/>
      </w:r>
    </w:p>
    <w:p w14:paraId="0B6921BA" w14:textId="77777777" w:rsidR="00E86BFD" w:rsidRDefault="00E86BFD" w:rsidP="000A0899">
      <w:pPr>
        <w:pStyle w:val="Nadpis3"/>
        <w:spacing w:after="240"/>
        <w:rPr>
          <w:color w:val="000000" w:themeColor="text1"/>
        </w:rPr>
      </w:pPr>
    </w:p>
    <w:p w14:paraId="29BFFE57" w14:textId="74DBEEDA" w:rsidR="00FB2C7D" w:rsidRPr="00845DEB" w:rsidRDefault="000A0899" w:rsidP="00E86BFD">
      <w:pPr>
        <w:pStyle w:val="Nadpis3"/>
        <w:numPr>
          <w:ilvl w:val="0"/>
          <w:numId w:val="2"/>
        </w:numPr>
        <w:spacing w:after="240"/>
        <w:rPr>
          <w:color w:val="000000" w:themeColor="text1"/>
        </w:rPr>
      </w:pPr>
      <w:r w:rsidRPr="00845DEB">
        <w:rPr>
          <w:color w:val="000000" w:themeColor="text1"/>
        </w:rPr>
        <w:t xml:space="preserve">Preferovaný termín: </w:t>
      </w:r>
    </w:p>
    <w:p w14:paraId="458D28B2" w14:textId="02A191BA" w:rsidR="00845DEB" w:rsidRPr="00E86BFD" w:rsidRDefault="00C520AD" w:rsidP="00E86BFD">
      <w:pPr>
        <w:pStyle w:val="Odstavecseseznamem"/>
        <w:numPr>
          <w:ilvl w:val="0"/>
          <w:numId w:val="2"/>
        </w:numPr>
        <w:snapToGrid w:val="0"/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86BF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Náhradní termín: </w:t>
      </w:r>
    </w:p>
    <w:p w14:paraId="226C9426" w14:textId="63598AFB" w:rsidR="00E86BFD" w:rsidRPr="00E86BFD" w:rsidRDefault="00E86BFD" w:rsidP="00E86BFD">
      <w:pPr>
        <w:snapToGrid w:val="0"/>
        <w:spacing w:after="0"/>
        <w:ind w:firstLine="360"/>
        <w:rPr>
          <w:i/>
          <w:iCs/>
        </w:rPr>
      </w:pPr>
      <w:r w:rsidRPr="00E86BFD">
        <w:rPr>
          <w:rFonts w:asciiTheme="majorHAnsi" w:eastAsiaTheme="majorEastAsia" w:hAnsiTheme="majorHAnsi" w:cstheme="majorBidi"/>
          <w:i/>
          <w:iCs/>
          <w:color w:val="1F3763" w:themeColor="accent1" w:themeShade="7F"/>
          <w:sz w:val="24"/>
          <w:szCs w:val="24"/>
        </w:rPr>
        <w:t xml:space="preserve">Poznámka: </w:t>
      </w:r>
      <w:r>
        <w:rPr>
          <w:rFonts w:asciiTheme="majorHAnsi" w:eastAsiaTheme="majorEastAsia" w:hAnsiTheme="majorHAnsi" w:cstheme="majorBidi"/>
          <w:i/>
          <w:iCs/>
          <w:color w:val="1F3763" w:themeColor="accent1" w:themeShade="7F"/>
          <w:sz w:val="24"/>
          <w:szCs w:val="24"/>
        </w:rPr>
        <w:t xml:space="preserve">u náhradního termínu </w:t>
      </w:r>
      <w:r w:rsidRPr="00E86BFD">
        <w:rPr>
          <w:rFonts w:asciiTheme="majorHAnsi" w:eastAsiaTheme="majorEastAsia" w:hAnsiTheme="majorHAnsi" w:cstheme="majorBidi"/>
          <w:i/>
          <w:iCs/>
          <w:color w:val="1F3763" w:themeColor="accent1" w:themeShade="7F"/>
          <w:sz w:val="24"/>
          <w:szCs w:val="24"/>
        </w:rPr>
        <w:t xml:space="preserve">vybírejte ze všech čtyř turnusů, včetně náhradního. </w:t>
      </w:r>
    </w:p>
    <w:p w14:paraId="5A4AF8CC" w14:textId="77777777" w:rsidR="00845DEB" w:rsidRPr="00845DEB" w:rsidRDefault="00845DEB" w:rsidP="00845DEB">
      <w:pPr>
        <w:rPr>
          <w:color w:val="000000" w:themeColor="text1"/>
        </w:rPr>
      </w:pPr>
    </w:p>
    <w:p w14:paraId="5B7330AE" w14:textId="6D1F7746" w:rsidR="00E86BFD" w:rsidRDefault="00FB2C7D" w:rsidP="00EE0CF5">
      <w:pPr>
        <w:pStyle w:val="Nadpis3"/>
        <w:spacing w:after="240"/>
        <w:ind w:firstLine="360"/>
        <w:rPr>
          <w:color w:val="000000" w:themeColor="text1"/>
        </w:rPr>
      </w:pPr>
      <w:r w:rsidRPr="00845DEB">
        <w:rPr>
          <w:color w:val="000000" w:themeColor="text1"/>
        </w:rPr>
        <w:t>Zdravotní</w:t>
      </w:r>
      <w:r w:rsidR="00845DEB" w:rsidRPr="00845DEB">
        <w:rPr>
          <w:color w:val="000000" w:themeColor="text1"/>
        </w:rPr>
        <w:t xml:space="preserve"> stav</w:t>
      </w:r>
      <w:r w:rsidRPr="00845DEB">
        <w:rPr>
          <w:color w:val="000000" w:themeColor="text1"/>
        </w:rPr>
        <w:t xml:space="preserve"> (o </w:t>
      </w:r>
      <w:r w:rsidR="00845DEB" w:rsidRPr="00845DEB">
        <w:rPr>
          <w:color w:val="000000" w:themeColor="text1"/>
        </w:rPr>
        <w:t>čem</w:t>
      </w:r>
      <w:r w:rsidRPr="00845DEB">
        <w:rPr>
          <w:color w:val="000000" w:themeColor="text1"/>
        </w:rPr>
        <w:t xml:space="preserve"> bychom měli vědět):</w:t>
      </w:r>
    </w:p>
    <w:p w14:paraId="0C3DB973" w14:textId="77777777" w:rsidR="00EE0CF5" w:rsidRDefault="00EE0CF5" w:rsidP="000A0899">
      <w:pPr>
        <w:pStyle w:val="Nadpis3"/>
        <w:spacing w:after="240"/>
        <w:rPr>
          <w:color w:val="000000" w:themeColor="text1"/>
        </w:rPr>
      </w:pPr>
    </w:p>
    <w:p w14:paraId="34F879F2" w14:textId="55893832" w:rsidR="00845DEB" w:rsidRDefault="00FB2C7D" w:rsidP="00EE0CF5">
      <w:pPr>
        <w:pStyle w:val="Nadpis3"/>
        <w:spacing w:line="240" w:lineRule="auto"/>
        <w:ind w:firstLine="360"/>
        <w:rPr>
          <w:color w:val="000000" w:themeColor="text1"/>
        </w:rPr>
      </w:pPr>
      <w:r w:rsidRPr="00845DEB">
        <w:rPr>
          <w:color w:val="000000" w:themeColor="text1"/>
        </w:rPr>
        <w:t>Omezení v jídle (alergie, diety):</w:t>
      </w:r>
    </w:p>
    <w:p w14:paraId="199B98E3" w14:textId="77777777" w:rsidR="00EE0CF5" w:rsidRDefault="00EE0CF5" w:rsidP="00EE0CF5">
      <w:pPr>
        <w:spacing w:after="0" w:line="240" w:lineRule="auto"/>
      </w:pPr>
    </w:p>
    <w:p w14:paraId="27A87292" w14:textId="77777777" w:rsidR="00F747B5" w:rsidRDefault="00F747B5" w:rsidP="00F747B5">
      <w:pPr>
        <w:spacing w:after="0" w:line="240" w:lineRule="auto"/>
      </w:pPr>
    </w:p>
    <w:p w14:paraId="12C749CD" w14:textId="0DD021A1" w:rsidR="00FB2C7D" w:rsidRDefault="00E86BFD" w:rsidP="00EE0CF5">
      <w:pPr>
        <w:spacing w:after="0" w:line="240" w:lineRule="auto"/>
        <w:jc w:val="center"/>
      </w:pPr>
      <w:r>
        <w:t>Informace: Eliška Dvořáková, tel.739461317, elakytka@gmail.com</w:t>
      </w:r>
    </w:p>
    <w:sectPr w:rsidR="00FB2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62.55pt;height:46.4pt;visibility:visible;mso-wrap-style:square" o:bullet="t">
        <v:imagedata r:id="rId1" o:title=""/>
      </v:shape>
    </w:pict>
  </w:numPicBullet>
  <w:abstractNum w:abstractNumId="0" w15:restartNumberingAfterBreak="0">
    <w:nsid w:val="219A4FDB"/>
    <w:multiLevelType w:val="hybridMultilevel"/>
    <w:tmpl w:val="AE627018"/>
    <w:lvl w:ilvl="0" w:tplc="E0C80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7E7B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72C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8E14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2A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38E2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21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741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893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6CD78C2"/>
    <w:multiLevelType w:val="hybridMultilevel"/>
    <w:tmpl w:val="D1C8A6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76E"/>
    <w:rsid w:val="000A0899"/>
    <w:rsid w:val="00344ACB"/>
    <w:rsid w:val="004F444E"/>
    <w:rsid w:val="0067178F"/>
    <w:rsid w:val="00845DEB"/>
    <w:rsid w:val="008B0063"/>
    <w:rsid w:val="00910669"/>
    <w:rsid w:val="009F5D3B"/>
    <w:rsid w:val="00C520AD"/>
    <w:rsid w:val="00CB2604"/>
    <w:rsid w:val="00CB596A"/>
    <w:rsid w:val="00DD576E"/>
    <w:rsid w:val="00E86BFD"/>
    <w:rsid w:val="00EE0CF5"/>
    <w:rsid w:val="00F747B5"/>
    <w:rsid w:val="00FB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ABCC5"/>
  <w15:chartTrackingRefBased/>
  <w15:docId w15:val="{4FDD2505-2D01-4C62-A178-D0FDEA91B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B2C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2C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08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B2C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B2C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A089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iln">
    <w:name w:val="Strong"/>
    <w:basedOn w:val="Standardnpsmoodstavce"/>
    <w:uiPriority w:val="22"/>
    <w:qFormat/>
    <w:rsid w:val="000A0899"/>
    <w:rPr>
      <w:b/>
      <w:bCs/>
    </w:rPr>
  </w:style>
  <w:style w:type="paragraph" w:styleId="Odstavecseseznamem">
    <w:name w:val="List Paragraph"/>
    <w:basedOn w:val="Normln"/>
    <w:uiPriority w:val="34"/>
    <w:qFormat/>
    <w:rsid w:val="00845DEB"/>
    <w:pPr>
      <w:ind w:left="720"/>
      <w:contextualSpacing/>
    </w:pPr>
  </w:style>
  <w:style w:type="paragraph" w:customStyle="1" w:styleId="Zkladnodstavec">
    <w:name w:val="[Základní odstavec]"/>
    <w:basedOn w:val="Normln"/>
    <w:uiPriority w:val="99"/>
    <w:rsid w:val="00344AC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Vodičková</dc:creator>
  <cp:keywords/>
  <dc:description/>
  <cp:lastModifiedBy>David Dvořák</cp:lastModifiedBy>
  <cp:revision>3</cp:revision>
  <cp:lastPrinted>2021-02-03T15:33:00Z</cp:lastPrinted>
  <dcterms:created xsi:type="dcterms:W3CDTF">2021-02-03T17:55:00Z</dcterms:created>
  <dcterms:modified xsi:type="dcterms:W3CDTF">2021-02-03T17:57:00Z</dcterms:modified>
</cp:coreProperties>
</file>